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C2" w:rsidRPr="00B85D8D" w:rsidRDefault="00106AC2" w:rsidP="00B85D8D">
      <w:pPr>
        <w:rPr>
          <w:b/>
          <w:bCs/>
        </w:rPr>
      </w:pPr>
      <w:r w:rsidRPr="00B85D8D">
        <w:rPr>
          <w:b/>
          <w:bCs/>
        </w:rPr>
        <w:t>Врач акушер-гинеколог</w:t>
      </w:r>
      <w:r>
        <w:rPr>
          <w:b/>
          <w:bCs/>
        </w:rPr>
        <w:t xml:space="preserve"> медико-генетической консультации</w:t>
      </w:r>
      <w:r w:rsidRPr="00B85D8D">
        <w:rPr>
          <w:b/>
          <w:bCs/>
        </w:rPr>
        <w:t xml:space="preserve">  Лоцманова Наталья Михайловна</w:t>
      </w:r>
      <w:r>
        <w:rPr>
          <w:b/>
          <w:bCs/>
        </w:rPr>
        <w:t xml:space="preserve"> работает в ГАУЗ «БКДЦ» с марта 2001 года по настоящее время</w:t>
      </w:r>
      <w:r w:rsidRPr="00B85D8D">
        <w:rPr>
          <w:b/>
          <w:bCs/>
        </w:rPr>
        <w:t>.</w:t>
      </w:r>
    </w:p>
    <w:p w:rsidR="00106AC2" w:rsidRDefault="00106AC2" w:rsidP="00B85D8D">
      <w:r w:rsidRPr="00B85D8D">
        <w:rPr>
          <w:b/>
          <w:bCs/>
        </w:rPr>
        <w:t xml:space="preserve"> 1</w:t>
      </w:r>
      <w:r>
        <w:t>.</w:t>
      </w:r>
      <w:r w:rsidRPr="00B85D8D">
        <w:rPr>
          <w:b/>
          <w:bCs/>
        </w:rPr>
        <w:t>Сведения об образовании</w:t>
      </w:r>
      <w:r>
        <w:t xml:space="preserve"> Смоленская государственная медицинская академия , 1999год окончания, по специальности лечебное дело.</w:t>
      </w:r>
    </w:p>
    <w:p w:rsidR="00106AC2" w:rsidRDefault="00106AC2" w:rsidP="00B85D8D">
      <w:r w:rsidRPr="00B85D8D">
        <w:rPr>
          <w:b/>
          <w:bCs/>
        </w:rPr>
        <w:t xml:space="preserve">2. Сведения о послевузовском и дополнительном профессиональном образовании </w:t>
      </w:r>
      <w:r>
        <w:t>-1999-2000</w:t>
      </w:r>
      <w:r>
        <w:tab/>
        <w:t>г. Смоленск, кафедра акушерства и гинекологии при КБСМП-интернатура по акушерству и гинекологии</w:t>
      </w:r>
    </w:p>
    <w:p w:rsidR="00106AC2" w:rsidRPr="00B85D8D" w:rsidRDefault="00106AC2" w:rsidP="00B85D8D">
      <w:pPr>
        <w:rPr>
          <w:b/>
          <w:bCs/>
        </w:rPr>
      </w:pPr>
      <w:r w:rsidRPr="00B85D8D">
        <w:rPr>
          <w:b/>
          <w:bCs/>
        </w:rPr>
        <w:t>3.</w:t>
      </w:r>
      <w:r>
        <w:rPr>
          <w:b/>
          <w:bCs/>
        </w:rPr>
        <w:t>Т</w:t>
      </w:r>
      <w:r w:rsidRPr="00B85D8D">
        <w:rPr>
          <w:b/>
          <w:bCs/>
        </w:rPr>
        <w:t xml:space="preserve">ематическое усовершенствование </w:t>
      </w:r>
    </w:p>
    <w:p w:rsidR="00106AC2" w:rsidRDefault="00106AC2" w:rsidP="00B85D8D">
      <w:r>
        <w:t>Май 2001г</w:t>
      </w:r>
      <w:r>
        <w:tab/>
        <w:t>РМАПО г. Москвы</w:t>
      </w:r>
      <w:r>
        <w:tab/>
        <w:t xml:space="preserve">- «Ультразвуковые исследования в акушерстве и гинекологии» </w:t>
      </w:r>
    </w:p>
    <w:p w:rsidR="00106AC2" w:rsidRDefault="00106AC2" w:rsidP="00B85D8D">
      <w:r>
        <w:t>Март 2003г</w:t>
      </w:r>
      <w:r>
        <w:tab/>
        <w:t>Институт повышения квалификации ФУ МБ и ЭП при МЗ РФ г. Москвы</w:t>
      </w:r>
      <w:bookmarkStart w:id="0" w:name="_GoBack"/>
      <w:bookmarkEnd w:id="0"/>
      <w:r>
        <w:t>-  «Инвазивные методы пренатальной диагностики».</w:t>
      </w:r>
    </w:p>
    <w:p w:rsidR="00106AC2" w:rsidRDefault="00106AC2" w:rsidP="00B85D8D">
      <w:r>
        <w:t>Апрель 2013г     ФГБУ «Учебно-научный медицинский центр»  Управления делами президента РФ -«Вульвовагинальная патология и эстетика: диагностика, лечение, кольпоскопия и эстетическая коррекция»</w:t>
      </w:r>
    </w:p>
    <w:p w:rsidR="00106AC2" w:rsidRDefault="00106AC2" w:rsidP="00B85D8D">
      <w:r>
        <w:t>Март 2014г  Российский университет дружбы народов факультет повышения квалификации  – «Шейка матки и вульвовагинальные болезни»</w:t>
      </w:r>
    </w:p>
    <w:p w:rsidR="00106AC2" w:rsidRDefault="00106AC2" w:rsidP="00B85D8D"/>
    <w:p w:rsidR="00106AC2" w:rsidRDefault="00106AC2" w:rsidP="00B85D8D">
      <w:r>
        <w:rPr>
          <w:b/>
          <w:bCs/>
        </w:rPr>
        <w:t>4.К</w:t>
      </w:r>
      <w:r w:rsidRPr="00B85D8D">
        <w:rPr>
          <w:b/>
          <w:bCs/>
        </w:rPr>
        <w:t>урс общего усовершенствования</w:t>
      </w:r>
      <w:r>
        <w:tab/>
      </w:r>
    </w:p>
    <w:p w:rsidR="00106AC2" w:rsidRDefault="00106AC2" w:rsidP="00B85D8D">
      <w:r>
        <w:t>Январь2008</w:t>
      </w:r>
      <w:r>
        <w:tab/>
        <w:t>РМАПО г. Москвы</w:t>
      </w:r>
      <w:r>
        <w:tab/>
        <w:t xml:space="preserve"> Курс общего усовершенствования по акушерству и гинекологии </w:t>
      </w:r>
    </w:p>
    <w:p w:rsidR="00106AC2" w:rsidRDefault="00106AC2" w:rsidP="00B85D8D">
      <w:r>
        <w:t>Ноябрь-декабрь 2012</w:t>
      </w:r>
      <w:r>
        <w:tab/>
        <w:t xml:space="preserve">г. Смоленск, ФПК и  ППС ГБОУ ВПО СГМА Минздрава России </w:t>
      </w:r>
      <w:r>
        <w:tab/>
      </w:r>
    </w:p>
    <w:p w:rsidR="00106AC2" w:rsidRDefault="00106AC2" w:rsidP="00B85D8D">
      <w:r>
        <w:t>Курс общего усовершенствования по акушерству и гинекологии.</w:t>
      </w:r>
    </w:p>
    <w:p w:rsidR="00106AC2" w:rsidRDefault="00106AC2" w:rsidP="00B85D8D">
      <w:r>
        <w:t>Июнь 2015г. ГБОУ ВПО СГМУ</w:t>
      </w:r>
      <w:r w:rsidRPr="00963D1E">
        <w:t xml:space="preserve"> Минздрава России</w:t>
      </w:r>
      <w:r>
        <w:t xml:space="preserve">  курс общего усовершенствования «Ультразвуковая диагностика»</w:t>
      </w:r>
    </w:p>
    <w:p w:rsidR="00106AC2" w:rsidRDefault="00106AC2" w:rsidP="00B85D8D">
      <w:r w:rsidRPr="004C0BDF">
        <w:rPr>
          <w:b/>
          <w:bCs/>
        </w:rPr>
        <w:t>Стаж работы в учреждениях здравоохранения</w:t>
      </w:r>
      <w:r>
        <w:t xml:space="preserve"> 15  лет. Специальность «Акушерство и гинекология».  Квалификационная категория –первая.</w:t>
      </w:r>
    </w:p>
    <w:p w:rsidR="00106AC2" w:rsidRDefault="00106AC2" w:rsidP="00866FC1">
      <w:r>
        <w:t>Врач  акушер-гинеколог  Лоцманова Н.М.   проводит  приём    беременных  и  гинекологических  пациенток. В  силу своей специальности  много  работает с семьями, имеющими  отягощенный наследственный  и  акушерско-гинекологический анамнез (невынашивание  беременности,  бесплодие, урогенитальные инфекции, НМЦ, аменорея, АФС, миома, эндометриоз, гиперпластические процессы эндометрия, менопаузальный синдром, заболевания молочных желез ),  занимается  их обследованием,  постановкой  диагноза,   лечением ,а также подбором контрацепции,установкой и удалением внутриматочных контрацептивов.  Владеет  ультразвуковым исследованием  плода  беременным женщинам  с целью исключения  врожденных  пороков  развития,  допплерометрическими  исследованиями  маточно-плацентарного  кровотока,  трансвагинальными  и  трансабдоминальными  исследованиями   органов малого таза. С 2003 года участвует  в  проведении  инвазивной  пренатальной диагностики  ( хориоцентеза,  плацентоцентеза ,кордоцентеза ) с целью исключения хромосомной патологии у плода, участвует  в консилиуме по решению вопросов  о  прерывании беременности  по  медицинским показаниям.</w:t>
      </w:r>
    </w:p>
    <w:p w:rsidR="00106AC2" w:rsidRDefault="00106AC2" w:rsidP="00866FC1">
      <w:r>
        <w:t xml:space="preserve">          Занимается ведением пациенток с патологией шейки матки, проводит расширенную кольпоскопию, взятие биопсии,лечение шейки матки при помощи радиоволновой хирургии,  аргоноплазменной аблации.</w:t>
      </w:r>
    </w:p>
    <w:p w:rsidR="00106AC2" w:rsidRDefault="00106AC2" w:rsidP="00866FC1">
      <w:r>
        <w:t xml:space="preserve">          Владеет методикой медикаментозного прерывания беременности. В 2008 году прошла обучающий семинар «Безопасный аборт», медикаментозное прерывание беременности с применением препарата «Пенкрофтон». </w:t>
      </w:r>
    </w:p>
    <w:p w:rsidR="00106AC2" w:rsidRDefault="00106AC2" w:rsidP="00866FC1">
      <w:r>
        <w:t>С 2010 года ежегодно принимает участие в международных конференциях, конгрессах, семинарах и мастер-классах  по вопросам диагностики, лечения и профилактике гинекологических воспалительных заболеваний, эндокринных нарушений, вопросам контрацепции.</w:t>
      </w:r>
    </w:p>
    <w:p w:rsidR="00106AC2" w:rsidRDefault="00106AC2" w:rsidP="00850BFE">
      <w:r>
        <w:t>Является членом ассоциации гинекологов-эндокринологов, Российской  Ассоциации по генитальным инфекциям и неоплазии (РАГИН).</w:t>
      </w:r>
    </w:p>
    <w:p w:rsidR="00106AC2" w:rsidRDefault="00106AC2" w:rsidP="00866FC1">
      <w:r>
        <w:t>Неоднократно выступала на врачебных конференциях с обзорами журнала для врачей   ««Пренатальная диагностика», «Акушерство и гинекология»;  для студентов, фармацевтов по темам «Контрацепция, менопаузальная гормональная терапия, заболевания молочных желез».</w:t>
      </w:r>
    </w:p>
    <w:sectPr w:rsidR="00106AC2" w:rsidSect="006C5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01C"/>
    <w:rsid w:val="000062C8"/>
    <w:rsid w:val="000325DD"/>
    <w:rsid w:val="000B5B2D"/>
    <w:rsid w:val="00106AC2"/>
    <w:rsid w:val="00197340"/>
    <w:rsid w:val="001E05EA"/>
    <w:rsid w:val="00257DAB"/>
    <w:rsid w:val="002E4179"/>
    <w:rsid w:val="003F1089"/>
    <w:rsid w:val="0049157B"/>
    <w:rsid w:val="004958F9"/>
    <w:rsid w:val="004B69A4"/>
    <w:rsid w:val="004C0BDF"/>
    <w:rsid w:val="00500765"/>
    <w:rsid w:val="005834DD"/>
    <w:rsid w:val="005A0873"/>
    <w:rsid w:val="005D31C6"/>
    <w:rsid w:val="006561AA"/>
    <w:rsid w:val="006C5B08"/>
    <w:rsid w:val="007E6BB8"/>
    <w:rsid w:val="007F58EE"/>
    <w:rsid w:val="00837E53"/>
    <w:rsid w:val="00840528"/>
    <w:rsid w:val="00850BFE"/>
    <w:rsid w:val="00866FC1"/>
    <w:rsid w:val="008B3A3C"/>
    <w:rsid w:val="008E4066"/>
    <w:rsid w:val="00906BB8"/>
    <w:rsid w:val="00963D1E"/>
    <w:rsid w:val="00A42CAD"/>
    <w:rsid w:val="00A67DC9"/>
    <w:rsid w:val="00B85D8D"/>
    <w:rsid w:val="00BA07BE"/>
    <w:rsid w:val="00BA7A50"/>
    <w:rsid w:val="00BD4B63"/>
    <w:rsid w:val="00C5501C"/>
    <w:rsid w:val="00CE3A90"/>
    <w:rsid w:val="00DB2655"/>
    <w:rsid w:val="00DF2AAC"/>
    <w:rsid w:val="00E1251E"/>
    <w:rsid w:val="00E938E2"/>
    <w:rsid w:val="00FE10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B0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353</TotalTime>
  <Pages>2</Pages>
  <Words>549</Words>
  <Characters>3134</Characters>
  <Application>Microsoft Office Outlook</Application>
  <DocSecurity>0</DocSecurity>
  <Lines>0</Lines>
  <Paragraphs>0</Paragraphs>
  <ScaleCrop>false</ScaleCrop>
  <Company>БКДЦ</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medicine</cp:lastModifiedBy>
  <cp:revision>25</cp:revision>
  <dcterms:created xsi:type="dcterms:W3CDTF">2016-07-27T12:19:00Z</dcterms:created>
  <dcterms:modified xsi:type="dcterms:W3CDTF">2016-10-19T06:52:00Z</dcterms:modified>
</cp:coreProperties>
</file>